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E2A5B"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131B93AF"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492C6148"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0BE64302"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346AB0E5" w14:textId="77777777" w:rsidR="007B668E" w:rsidRPr="002A6503" w:rsidRDefault="007B668E" w:rsidP="002A6503">
      <w:pPr>
        <w:shd w:val="clear" w:color="auto" w:fill="FFFFFF"/>
        <w:spacing w:after="0" w:line="480" w:lineRule="auto"/>
        <w:jc w:val="center"/>
        <w:rPr>
          <w:rFonts w:ascii="Times New Roman" w:eastAsia="Times New Roman" w:hAnsi="Times New Roman" w:cs="Times New Roman"/>
          <w:color w:val="1D1D1D"/>
          <w:sz w:val="24"/>
          <w:szCs w:val="24"/>
        </w:rPr>
      </w:pPr>
    </w:p>
    <w:p w14:paraId="6C7ED4DA" w14:textId="1BA56D9C" w:rsidR="00161021" w:rsidRPr="002A6503" w:rsidRDefault="003F1118" w:rsidP="002A6503">
      <w:pPr>
        <w:shd w:val="clear" w:color="auto" w:fill="FFFFFF"/>
        <w:spacing w:after="0" w:line="480" w:lineRule="auto"/>
        <w:jc w:val="center"/>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t>Literature</w:t>
      </w:r>
    </w:p>
    <w:p w14:paraId="7F4003C1" w14:textId="5BB408CB" w:rsidR="00161021" w:rsidRPr="002A6503" w:rsidRDefault="003F1118" w:rsidP="002A6503">
      <w:pPr>
        <w:shd w:val="clear" w:color="auto" w:fill="FFFFFF"/>
        <w:spacing w:after="0" w:line="480" w:lineRule="auto"/>
        <w:jc w:val="center"/>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t>Student Name</w:t>
      </w:r>
    </w:p>
    <w:p w14:paraId="24C24231" w14:textId="07622D1B" w:rsidR="00161021" w:rsidRPr="002A6503" w:rsidRDefault="003F1118" w:rsidP="002A6503">
      <w:pPr>
        <w:shd w:val="clear" w:color="auto" w:fill="FFFFFF"/>
        <w:spacing w:after="0" w:line="480" w:lineRule="auto"/>
        <w:jc w:val="center"/>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t>I</w:t>
      </w:r>
      <w:r w:rsidR="007B668E" w:rsidRPr="002A6503">
        <w:rPr>
          <w:rFonts w:ascii="Times New Roman" w:eastAsia="Times New Roman" w:hAnsi="Times New Roman" w:cs="Times New Roman"/>
          <w:color w:val="1D1D1D"/>
          <w:sz w:val="24"/>
          <w:szCs w:val="24"/>
        </w:rPr>
        <w:t xml:space="preserve">nstitution </w:t>
      </w:r>
      <w:r w:rsidRPr="002A6503">
        <w:rPr>
          <w:rFonts w:ascii="Times New Roman" w:eastAsia="Times New Roman" w:hAnsi="Times New Roman" w:cs="Times New Roman"/>
          <w:color w:val="1D1D1D"/>
          <w:sz w:val="24"/>
          <w:szCs w:val="24"/>
        </w:rPr>
        <w:t>Affiliations</w:t>
      </w:r>
    </w:p>
    <w:p w14:paraId="6AAB50A5" w14:textId="1D365480" w:rsidR="00161021" w:rsidRPr="002A6503" w:rsidRDefault="003F1118" w:rsidP="002A6503">
      <w:pPr>
        <w:shd w:val="clear" w:color="auto" w:fill="FFFFFF"/>
        <w:spacing w:after="0" w:line="480" w:lineRule="auto"/>
        <w:jc w:val="center"/>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t xml:space="preserve">Date </w:t>
      </w:r>
    </w:p>
    <w:p w14:paraId="5B0ECC4F" w14:textId="77777777" w:rsidR="00555571" w:rsidRPr="002A6503" w:rsidRDefault="003F1118" w:rsidP="002A6503">
      <w:pPr>
        <w:spacing w:line="480" w:lineRule="auto"/>
        <w:rPr>
          <w:rFonts w:ascii="Times New Roman" w:eastAsia="Times New Roman" w:hAnsi="Times New Roman" w:cs="Times New Roman"/>
          <w:color w:val="1D1D1D"/>
          <w:sz w:val="24"/>
          <w:szCs w:val="24"/>
        </w:rPr>
      </w:pPr>
      <w:r w:rsidRPr="002A6503">
        <w:rPr>
          <w:rFonts w:ascii="Times New Roman" w:eastAsia="Times New Roman" w:hAnsi="Times New Roman" w:cs="Times New Roman"/>
          <w:color w:val="1D1D1D"/>
          <w:sz w:val="24"/>
          <w:szCs w:val="24"/>
        </w:rPr>
        <w:br w:type="page"/>
      </w:r>
    </w:p>
    <w:p w14:paraId="22A57387" w14:textId="0BCF945C" w:rsidR="0052681B" w:rsidRPr="002A6503" w:rsidRDefault="003F1118" w:rsidP="002A6503">
      <w:pPr>
        <w:shd w:val="clear" w:color="auto" w:fill="FFFFFF"/>
        <w:spacing w:after="0" w:line="480" w:lineRule="auto"/>
        <w:jc w:val="center"/>
        <w:rPr>
          <w:rFonts w:ascii="Times New Roman" w:eastAsia="Times New Roman" w:hAnsi="Times New Roman" w:cs="Times New Roman"/>
          <w:b/>
          <w:bCs/>
          <w:color w:val="1D1D1D"/>
          <w:sz w:val="24"/>
          <w:szCs w:val="24"/>
        </w:rPr>
      </w:pPr>
      <w:r w:rsidRPr="002A6503">
        <w:rPr>
          <w:rFonts w:ascii="Times New Roman" w:eastAsia="Times New Roman" w:hAnsi="Times New Roman" w:cs="Times New Roman"/>
          <w:b/>
          <w:bCs/>
          <w:color w:val="1D1D1D"/>
          <w:sz w:val="24"/>
          <w:szCs w:val="24"/>
        </w:rPr>
        <w:lastRenderedPageBreak/>
        <w:t>Miss Brill by Katherine Mansfield</w:t>
      </w:r>
    </w:p>
    <w:p w14:paraId="68634985" w14:textId="74569CB2" w:rsidR="00555571"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 xml:space="preserve">The short story "Miss Brill" by K. Mansfield is a creation of the realities of human encapsulation and experiences being among the most outstanding </w:t>
      </w:r>
      <w:r w:rsidRPr="002A6503">
        <w:rPr>
          <w:rFonts w:ascii="Times New Roman" w:hAnsi="Times New Roman" w:cs="Times New Roman"/>
          <w:sz w:val="24"/>
          <w:szCs w:val="24"/>
        </w:rPr>
        <w:t>literature. The short story is about a young woman</w:t>
      </w:r>
      <w:r w:rsidR="008A71DE" w:rsidRPr="002A6503">
        <w:rPr>
          <w:rFonts w:ascii="Times New Roman" w:hAnsi="Times New Roman" w:cs="Times New Roman"/>
          <w:sz w:val="24"/>
          <w:szCs w:val="24"/>
        </w:rPr>
        <w:t xml:space="preserve"> (Miss Brill) </w:t>
      </w:r>
      <w:r w:rsidR="00B4171A" w:rsidRPr="002A6503">
        <w:rPr>
          <w:rFonts w:ascii="Times New Roman" w:hAnsi="Times New Roman" w:cs="Times New Roman"/>
          <w:sz w:val="24"/>
          <w:szCs w:val="24"/>
        </w:rPr>
        <w:t xml:space="preserve">who teaches English. On Sundays, when she is off teaching duties, she sits in a park in France to observe how people interact with one another in the garden as she listens to their conversations. </w:t>
      </w:r>
      <w:r w:rsidR="008A71DE" w:rsidRPr="002A6503">
        <w:rPr>
          <w:rFonts w:ascii="Times New Roman" w:hAnsi="Times New Roman" w:cs="Times New Roman"/>
          <w:sz w:val="24"/>
          <w:szCs w:val="24"/>
        </w:rPr>
        <w:t xml:space="preserve">The story is a powerful work of literature that creates both a moving effect and an understanding of powerful human characters. </w:t>
      </w:r>
      <w:r w:rsidR="00F65673" w:rsidRPr="002A6503">
        <w:rPr>
          <w:rFonts w:ascii="Times New Roman" w:hAnsi="Times New Roman" w:cs="Times New Roman"/>
          <w:sz w:val="24"/>
          <w:szCs w:val="24"/>
        </w:rPr>
        <w:t xml:space="preserve">With the simplicity in the story's plot, Miss Brill is a </w:t>
      </w:r>
      <w:r w:rsidRPr="002A6503">
        <w:rPr>
          <w:rFonts w:ascii="Times New Roman" w:hAnsi="Times New Roman" w:cs="Times New Roman"/>
          <w:sz w:val="24"/>
          <w:szCs w:val="24"/>
        </w:rPr>
        <w:t>literary</w:t>
      </w:r>
      <w:r w:rsidR="00F65673" w:rsidRPr="002A6503">
        <w:rPr>
          <w:rFonts w:ascii="Times New Roman" w:hAnsi="Times New Roman" w:cs="Times New Roman"/>
          <w:sz w:val="24"/>
          <w:szCs w:val="24"/>
        </w:rPr>
        <w:t xml:space="preserve"> work that is one of a kind that </w:t>
      </w:r>
      <w:r w:rsidRPr="002A6503">
        <w:rPr>
          <w:rFonts w:ascii="Times New Roman" w:hAnsi="Times New Roman" w:cs="Times New Roman"/>
          <w:sz w:val="24"/>
          <w:szCs w:val="24"/>
        </w:rPr>
        <w:t xml:space="preserve">portrays the themes of alienation and denial. </w:t>
      </w:r>
    </w:p>
    <w:p w14:paraId="1866E793" w14:textId="583C85E0" w:rsidR="00D3014A"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One of the most projecting themes in this story is alienation, which expands in inclusive with loneliness and isolation. Firstly, we see Miss Brill livi</w:t>
      </w:r>
      <w:r w:rsidR="000A6B06" w:rsidRPr="002A6503">
        <w:rPr>
          <w:rFonts w:ascii="Times New Roman" w:hAnsi="Times New Roman" w:cs="Times New Roman"/>
          <w:sz w:val="24"/>
          <w:szCs w:val="24"/>
        </w:rPr>
        <w:t>ng by herself</w:t>
      </w:r>
      <w:r w:rsidRPr="002A6503">
        <w:rPr>
          <w:rFonts w:ascii="Times New Roman" w:hAnsi="Times New Roman" w:cs="Times New Roman"/>
          <w:sz w:val="24"/>
          <w:szCs w:val="24"/>
        </w:rPr>
        <w:t xml:space="preserve"> in a tiny </w:t>
      </w:r>
      <w:r w:rsidRPr="002A6503">
        <w:rPr>
          <w:rFonts w:ascii="Times New Roman" w:hAnsi="Times New Roman" w:cs="Times New Roman"/>
          <w:sz w:val="24"/>
          <w:szCs w:val="24"/>
        </w:rPr>
        <w:t xml:space="preserve">room, and </w:t>
      </w:r>
      <w:r w:rsidR="000A6B06" w:rsidRPr="002A6503">
        <w:rPr>
          <w:rFonts w:ascii="Times New Roman" w:hAnsi="Times New Roman" w:cs="Times New Roman"/>
          <w:sz w:val="24"/>
          <w:szCs w:val="24"/>
        </w:rPr>
        <w:t>similarly</w:t>
      </w:r>
      <w:r w:rsidRPr="002A6503">
        <w:rPr>
          <w:rFonts w:ascii="Times New Roman" w:hAnsi="Times New Roman" w:cs="Times New Roman"/>
          <w:sz w:val="24"/>
          <w:szCs w:val="24"/>
        </w:rPr>
        <w:t xml:space="preserve">, on Sundays, she goes alone for the outings. Seeing this only implies that she has no other engagements to keep her busy. These things do not certainly show loneliness, but they are a significant part of the proof. Miss Brill considers </w:t>
      </w:r>
      <w:r w:rsidRPr="002A6503">
        <w:rPr>
          <w:rFonts w:ascii="Times New Roman" w:hAnsi="Times New Roman" w:cs="Times New Roman"/>
          <w:sz w:val="24"/>
          <w:szCs w:val="24"/>
        </w:rPr>
        <w:t xml:space="preserve">herself as a professional observer </w:t>
      </w:r>
      <w:r w:rsidR="00966AC2" w:rsidRPr="002A6503">
        <w:rPr>
          <w:rFonts w:ascii="Times New Roman" w:hAnsi="Times New Roman" w:cs="Times New Roman"/>
          <w:sz w:val="24"/>
          <w:szCs w:val="24"/>
        </w:rPr>
        <w:t xml:space="preserve">in which appears like an additional for personal dealings. Whenever she lacks connections, the best thing she does is picking some of the scraps around her, making her busy. Individuals who visit her also talks about how </w:t>
      </w:r>
      <w:r w:rsidR="000A6B06" w:rsidRPr="002A6503">
        <w:rPr>
          <w:rFonts w:ascii="Times New Roman" w:hAnsi="Times New Roman" w:cs="Times New Roman"/>
          <w:sz w:val="24"/>
          <w:szCs w:val="24"/>
        </w:rPr>
        <w:t>lonely</w:t>
      </w:r>
      <w:r w:rsidR="00966AC2" w:rsidRPr="002A6503">
        <w:rPr>
          <w:rFonts w:ascii="Times New Roman" w:hAnsi="Times New Roman" w:cs="Times New Roman"/>
          <w:sz w:val="24"/>
          <w:szCs w:val="24"/>
        </w:rPr>
        <w:t xml:space="preserve"> </w:t>
      </w:r>
      <w:r w:rsidR="000A6B06" w:rsidRPr="002A6503">
        <w:rPr>
          <w:rFonts w:ascii="Times New Roman" w:hAnsi="Times New Roman" w:cs="Times New Roman"/>
          <w:sz w:val="24"/>
          <w:szCs w:val="24"/>
        </w:rPr>
        <w:t>Miss Brill</w:t>
      </w:r>
      <w:r w:rsidR="00966AC2" w:rsidRPr="002A6503">
        <w:rPr>
          <w:rFonts w:ascii="Times New Roman" w:hAnsi="Times New Roman" w:cs="Times New Roman"/>
          <w:sz w:val="24"/>
          <w:szCs w:val="24"/>
        </w:rPr>
        <w:t xml:space="preserve"> is as she uses a lot of her time thinking about the people who visited</w:t>
      </w:r>
      <w:r w:rsidR="000A6B06" w:rsidRPr="002A6503">
        <w:rPr>
          <w:rFonts w:ascii="Times New Roman" w:hAnsi="Times New Roman" w:cs="Times New Roman"/>
          <w:sz w:val="24"/>
          <w:szCs w:val="24"/>
        </w:rPr>
        <w:t xml:space="preserve"> Miss Brill</w:t>
      </w:r>
      <w:r w:rsidR="00966AC2" w:rsidRPr="002A6503">
        <w:rPr>
          <w:rFonts w:ascii="Times New Roman" w:hAnsi="Times New Roman" w:cs="Times New Roman"/>
          <w:sz w:val="24"/>
          <w:szCs w:val="24"/>
        </w:rPr>
        <w:t xml:space="preserve"> and other </w:t>
      </w:r>
      <w:r w:rsidR="000A6B06" w:rsidRPr="002A6503">
        <w:rPr>
          <w:rFonts w:ascii="Times New Roman" w:hAnsi="Times New Roman" w:cs="Times New Roman"/>
          <w:sz w:val="24"/>
          <w:szCs w:val="24"/>
        </w:rPr>
        <w:t>visitors</w:t>
      </w:r>
      <w:r w:rsidR="00966AC2" w:rsidRPr="002A6503">
        <w:rPr>
          <w:rFonts w:ascii="Times New Roman" w:hAnsi="Times New Roman" w:cs="Times New Roman"/>
          <w:sz w:val="24"/>
          <w:szCs w:val="24"/>
        </w:rPr>
        <w:t xml:space="preserve"> </w:t>
      </w:r>
      <w:r w:rsidR="000A6B06" w:rsidRPr="002A6503">
        <w:rPr>
          <w:rFonts w:ascii="Times New Roman" w:hAnsi="Times New Roman" w:cs="Times New Roman"/>
          <w:sz w:val="24"/>
          <w:szCs w:val="24"/>
        </w:rPr>
        <w:t xml:space="preserve">whom Miss Brill </w:t>
      </w:r>
      <w:r w:rsidR="00966AC2" w:rsidRPr="002A6503">
        <w:rPr>
          <w:rFonts w:ascii="Times New Roman" w:hAnsi="Times New Roman" w:cs="Times New Roman"/>
          <w:sz w:val="24"/>
          <w:szCs w:val="24"/>
        </w:rPr>
        <w:t>c</w:t>
      </w:r>
      <w:r w:rsidR="000A6B06" w:rsidRPr="002A6503">
        <w:rPr>
          <w:rFonts w:ascii="Times New Roman" w:hAnsi="Times New Roman" w:cs="Times New Roman"/>
          <w:sz w:val="24"/>
          <w:szCs w:val="24"/>
        </w:rPr>
        <w:t>ould</w:t>
      </w:r>
      <w:r w:rsidR="00966AC2" w:rsidRPr="002A6503">
        <w:rPr>
          <w:rFonts w:ascii="Times New Roman" w:hAnsi="Times New Roman" w:cs="Times New Roman"/>
          <w:sz w:val="24"/>
          <w:szCs w:val="24"/>
        </w:rPr>
        <w:t xml:space="preserve"> see from her chair. </w:t>
      </w:r>
      <w:r w:rsidR="000A6B06" w:rsidRPr="002A6503">
        <w:rPr>
          <w:rFonts w:ascii="Times New Roman" w:hAnsi="Times New Roman" w:cs="Times New Roman"/>
          <w:sz w:val="24"/>
          <w:szCs w:val="24"/>
        </w:rPr>
        <w:t>Miss Brill</w:t>
      </w:r>
      <w:r w:rsidR="00966AC2" w:rsidRPr="002A6503">
        <w:rPr>
          <w:rFonts w:ascii="Times New Roman" w:hAnsi="Times New Roman" w:cs="Times New Roman"/>
          <w:sz w:val="24"/>
          <w:szCs w:val="24"/>
        </w:rPr>
        <w:t xml:space="preserve"> also</w:t>
      </w:r>
      <w:r w:rsidR="000A6B06" w:rsidRPr="002A6503">
        <w:rPr>
          <w:rFonts w:ascii="Times New Roman" w:hAnsi="Times New Roman" w:cs="Times New Roman"/>
          <w:sz w:val="24"/>
          <w:szCs w:val="24"/>
        </w:rPr>
        <w:t xml:space="preserve"> reasons</w:t>
      </w:r>
      <w:r w:rsidR="00966AC2" w:rsidRPr="002A6503">
        <w:rPr>
          <w:rFonts w:ascii="Times New Roman" w:hAnsi="Times New Roman" w:cs="Times New Roman"/>
          <w:sz w:val="24"/>
          <w:szCs w:val="24"/>
        </w:rPr>
        <w:t xml:space="preserve"> the older man could probably be dead because they don't talk too much. Miss Brill does not think about her relatives as we are told </w:t>
      </w:r>
      <w:r w:rsidR="00371C4D" w:rsidRPr="002A6503">
        <w:rPr>
          <w:rFonts w:ascii="Times New Roman" w:hAnsi="Times New Roman" w:cs="Times New Roman"/>
          <w:sz w:val="24"/>
          <w:szCs w:val="24"/>
        </w:rPr>
        <w:t xml:space="preserve">she doesn't stay with them. We see that she is only concerned with the things or people around her, and we also get to know that she had not close relation with her own country. Despite her connection with people around her, Miss Brill doesn't greet them, and we have told the only people </w:t>
      </w:r>
      <w:r w:rsidR="000A6B06" w:rsidRPr="002A6503">
        <w:rPr>
          <w:rFonts w:ascii="Times New Roman" w:hAnsi="Times New Roman" w:cs="Times New Roman"/>
          <w:sz w:val="24"/>
          <w:szCs w:val="24"/>
        </w:rPr>
        <w:t xml:space="preserve">Miss Brill talks </w:t>
      </w:r>
      <w:r w:rsidR="00371C4D" w:rsidRPr="002A6503">
        <w:rPr>
          <w:rFonts w:ascii="Times New Roman" w:hAnsi="Times New Roman" w:cs="Times New Roman"/>
          <w:sz w:val="24"/>
          <w:szCs w:val="24"/>
        </w:rPr>
        <w:t xml:space="preserve">to are her students, the older man, and the baker though the </w:t>
      </w:r>
      <w:r w:rsidR="000A6B06" w:rsidRPr="002A6503">
        <w:rPr>
          <w:rFonts w:ascii="Times New Roman" w:hAnsi="Times New Roman" w:cs="Times New Roman"/>
          <w:sz w:val="24"/>
          <w:szCs w:val="24"/>
        </w:rPr>
        <w:t>communications</w:t>
      </w:r>
      <w:r w:rsidR="00371C4D" w:rsidRPr="002A6503">
        <w:rPr>
          <w:rFonts w:ascii="Times New Roman" w:hAnsi="Times New Roman" w:cs="Times New Roman"/>
          <w:sz w:val="24"/>
          <w:szCs w:val="24"/>
        </w:rPr>
        <w:t xml:space="preserve"> are rare. Another alienation comes when </w:t>
      </w:r>
      <w:r w:rsidR="00371C4D" w:rsidRPr="002A6503">
        <w:rPr>
          <w:rFonts w:ascii="Times New Roman" w:hAnsi="Times New Roman" w:cs="Times New Roman"/>
          <w:sz w:val="24"/>
          <w:szCs w:val="24"/>
        </w:rPr>
        <w:lastRenderedPageBreak/>
        <w:t xml:space="preserve">the young couples </w:t>
      </w:r>
      <w:r w:rsidR="009711F4" w:rsidRPr="002A6503">
        <w:rPr>
          <w:rFonts w:ascii="Times New Roman" w:hAnsi="Times New Roman" w:cs="Times New Roman"/>
          <w:sz w:val="24"/>
          <w:szCs w:val="24"/>
        </w:rPr>
        <w:t>react</w:t>
      </w:r>
      <w:r w:rsidR="00371C4D" w:rsidRPr="002A6503">
        <w:rPr>
          <w:rFonts w:ascii="Times New Roman" w:hAnsi="Times New Roman" w:cs="Times New Roman"/>
          <w:sz w:val="24"/>
          <w:szCs w:val="24"/>
        </w:rPr>
        <w:t xml:space="preserve"> to her, making her feel more connected, but </w:t>
      </w:r>
      <w:r w:rsidR="009711F4" w:rsidRPr="002A6503">
        <w:rPr>
          <w:rFonts w:ascii="Times New Roman" w:hAnsi="Times New Roman" w:cs="Times New Roman"/>
          <w:sz w:val="24"/>
          <w:szCs w:val="24"/>
        </w:rPr>
        <w:t>their</w:t>
      </w:r>
      <w:r w:rsidR="00371C4D" w:rsidRPr="002A6503">
        <w:rPr>
          <w:rFonts w:ascii="Times New Roman" w:hAnsi="Times New Roman" w:cs="Times New Roman"/>
          <w:sz w:val="24"/>
          <w:szCs w:val="24"/>
        </w:rPr>
        <w:t xml:space="preserve"> severity closes her epiphany. </w:t>
      </w:r>
    </w:p>
    <w:p w14:paraId="047A057A" w14:textId="159C42E5" w:rsidR="00D3014A"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 xml:space="preserve">Secondly, the theme of denial is also evident in the story. </w:t>
      </w:r>
      <w:r w:rsidR="009711F4" w:rsidRPr="002A6503">
        <w:rPr>
          <w:rFonts w:ascii="Times New Roman" w:hAnsi="Times New Roman" w:cs="Times New Roman"/>
          <w:sz w:val="24"/>
          <w:szCs w:val="24"/>
        </w:rPr>
        <w:t>Miss Brill does</w:t>
      </w:r>
      <w:r w:rsidR="000A6B06" w:rsidRPr="002A6503">
        <w:rPr>
          <w:rFonts w:ascii="Times New Roman" w:hAnsi="Times New Roman" w:cs="Times New Roman"/>
          <w:sz w:val="24"/>
          <w:szCs w:val="24"/>
        </w:rPr>
        <w:t xml:space="preserve"> not</w:t>
      </w:r>
      <w:r w:rsidR="009711F4" w:rsidRPr="002A6503">
        <w:rPr>
          <w:rFonts w:ascii="Times New Roman" w:hAnsi="Times New Roman" w:cs="Times New Roman"/>
          <w:sz w:val="24"/>
          <w:szCs w:val="24"/>
        </w:rPr>
        <w:t xml:space="preserve"> </w:t>
      </w:r>
      <w:r w:rsidR="000A6B06" w:rsidRPr="002A6503">
        <w:rPr>
          <w:rFonts w:ascii="Times New Roman" w:hAnsi="Times New Roman" w:cs="Times New Roman"/>
          <w:sz w:val="24"/>
          <w:szCs w:val="24"/>
        </w:rPr>
        <w:t xml:space="preserve">admit </w:t>
      </w:r>
      <w:r w:rsidR="009711F4" w:rsidRPr="002A6503">
        <w:rPr>
          <w:rFonts w:ascii="Times New Roman" w:hAnsi="Times New Roman" w:cs="Times New Roman"/>
          <w:sz w:val="24"/>
          <w:szCs w:val="24"/>
        </w:rPr>
        <w:t>her alienation or how she interacts with other</w:t>
      </w:r>
      <w:r w:rsidR="000A6B06" w:rsidRPr="002A6503">
        <w:rPr>
          <w:rFonts w:ascii="Times New Roman" w:hAnsi="Times New Roman" w:cs="Times New Roman"/>
          <w:sz w:val="24"/>
          <w:szCs w:val="24"/>
        </w:rPr>
        <w:t xml:space="preserve"> individuals</w:t>
      </w:r>
      <w:r w:rsidR="009711F4" w:rsidRPr="002A6503">
        <w:rPr>
          <w:rFonts w:ascii="Times New Roman" w:hAnsi="Times New Roman" w:cs="Times New Roman"/>
          <w:sz w:val="24"/>
          <w:szCs w:val="24"/>
        </w:rPr>
        <w:t>, and she is seen being in denial all over the story.</w:t>
      </w:r>
      <w:r w:rsidR="001B15B9" w:rsidRPr="002A6503">
        <w:rPr>
          <w:rFonts w:ascii="Times New Roman" w:hAnsi="Times New Roman" w:cs="Times New Roman"/>
          <w:sz w:val="24"/>
          <w:szCs w:val="24"/>
        </w:rPr>
        <w:t xml:space="preserve"> At first, she is in denial of her loneliness in the story, which </w:t>
      </w:r>
      <w:r w:rsidR="000A6B06" w:rsidRPr="002A6503">
        <w:rPr>
          <w:rFonts w:ascii="Times New Roman" w:hAnsi="Times New Roman" w:cs="Times New Roman"/>
          <w:sz w:val="24"/>
          <w:szCs w:val="24"/>
        </w:rPr>
        <w:t>jumps</w:t>
      </w:r>
      <w:r w:rsidR="001B15B9" w:rsidRPr="002A6503">
        <w:rPr>
          <w:rFonts w:ascii="Times New Roman" w:hAnsi="Times New Roman" w:cs="Times New Roman"/>
          <w:sz w:val="24"/>
          <w:szCs w:val="24"/>
        </w:rPr>
        <w:t xml:space="preserve"> by her </w:t>
      </w:r>
      <w:r w:rsidR="000A6B06" w:rsidRPr="002A6503">
        <w:rPr>
          <w:rFonts w:ascii="Times New Roman" w:hAnsi="Times New Roman" w:cs="Times New Roman"/>
          <w:sz w:val="24"/>
          <w:szCs w:val="24"/>
        </w:rPr>
        <w:t>observing</w:t>
      </w:r>
      <w:r w:rsidR="001B15B9" w:rsidRPr="002A6503">
        <w:rPr>
          <w:rFonts w:ascii="Times New Roman" w:hAnsi="Times New Roman" w:cs="Times New Roman"/>
          <w:sz w:val="24"/>
          <w:szCs w:val="24"/>
        </w:rPr>
        <w:t xml:space="preserve"> the band </w:t>
      </w:r>
      <w:r w:rsidR="000A6B06" w:rsidRPr="002A6503">
        <w:rPr>
          <w:rFonts w:ascii="Times New Roman" w:hAnsi="Times New Roman" w:cs="Times New Roman"/>
          <w:sz w:val="24"/>
          <w:szCs w:val="24"/>
        </w:rPr>
        <w:t>in performance</w:t>
      </w:r>
      <w:r w:rsidR="001B15B9" w:rsidRPr="002A6503">
        <w:rPr>
          <w:rFonts w:ascii="Times New Roman" w:hAnsi="Times New Roman" w:cs="Times New Roman"/>
          <w:sz w:val="24"/>
          <w:szCs w:val="24"/>
        </w:rPr>
        <w:t xml:space="preserve"> better because it seems like they are</w:t>
      </w:r>
      <w:r w:rsidR="000A6B06" w:rsidRPr="002A6503">
        <w:rPr>
          <w:rFonts w:ascii="Times New Roman" w:hAnsi="Times New Roman" w:cs="Times New Roman"/>
          <w:sz w:val="24"/>
          <w:szCs w:val="24"/>
        </w:rPr>
        <w:t xml:space="preserve"> performing</w:t>
      </w:r>
      <w:r w:rsidR="001B15B9" w:rsidRPr="002A6503">
        <w:rPr>
          <w:rFonts w:ascii="Times New Roman" w:hAnsi="Times New Roman" w:cs="Times New Roman"/>
          <w:sz w:val="24"/>
          <w:szCs w:val="24"/>
        </w:rPr>
        <w:t xml:space="preserve"> for the family only and not to impress anyone.  Miss Brill feels she is part of the family because she regularly attends. We see her being disappointed with the couple who are seen sitting next to her, but they don't talk, and she hopes that they will go, but instead, people </w:t>
      </w:r>
      <w:r w:rsidR="00696D5F" w:rsidRPr="002A6503">
        <w:rPr>
          <w:rFonts w:ascii="Times New Roman" w:hAnsi="Times New Roman" w:cs="Times New Roman"/>
          <w:sz w:val="24"/>
          <w:szCs w:val="24"/>
        </w:rPr>
        <w:t>hope</w:t>
      </w:r>
      <w:r w:rsidR="001B15B9" w:rsidRPr="002A6503">
        <w:rPr>
          <w:rFonts w:ascii="Times New Roman" w:hAnsi="Times New Roman" w:cs="Times New Roman"/>
          <w:sz w:val="24"/>
          <w:szCs w:val="24"/>
        </w:rPr>
        <w:t xml:space="preserve"> she is the one who will leave because she is not interacting with anyone and she is still in the same position. Another irony is seen as Miss Brill seems to be describing herself</w:t>
      </w:r>
      <w:r w:rsidR="00696D5F" w:rsidRPr="002A6503">
        <w:rPr>
          <w:rFonts w:ascii="Times New Roman" w:hAnsi="Times New Roman" w:cs="Times New Roman"/>
          <w:sz w:val="24"/>
          <w:szCs w:val="24"/>
        </w:rPr>
        <w:t xml:space="preserve">. She also signs that the woman in the shorttail weasel appears to be older and untidy without noticing that she is also old. She seems to have a delusion as she </w:t>
      </w:r>
      <w:r w:rsidR="000A6B06" w:rsidRPr="002A6503">
        <w:rPr>
          <w:rFonts w:ascii="Times New Roman" w:hAnsi="Times New Roman" w:cs="Times New Roman"/>
          <w:sz w:val="24"/>
          <w:szCs w:val="24"/>
        </w:rPr>
        <w:t>reasons</w:t>
      </w:r>
      <w:r w:rsidR="00696D5F" w:rsidRPr="002A6503">
        <w:rPr>
          <w:rFonts w:ascii="Times New Roman" w:hAnsi="Times New Roman" w:cs="Times New Roman"/>
          <w:sz w:val="24"/>
          <w:szCs w:val="24"/>
        </w:rPr>
        <w:t xml:space="preserve"> everyone </w:t>
      </w:r>
      <w:r w:rsidR="000A6B06" w:rsidRPr="002A6503">
        <w:rPr>
          <w:rFonts w:ascii="Times New Roman" w:hAnsi="Times New Roman" w:cs="Times New Roman"/>
          <w:sz w:val="24"/>
          <w:szCs w:val="24"/>
        </w:rPr>
        <w:t>plus</w:t>
      </w:r>
      <w:r w:rsidR="00696D5F" w:rsidRPr="002A6503">
        <w:rPr>
          <w:rFonts w:ascii="Times New Roman" w:hAnsi="Times New Roman" w:cs="Times New Roman"/>
          <w:sz w:val="24"/>
          <w:szCs w:val="24"/>
        </w:rPr>
        <w:t xml:space="preserve"> herself as being </w:t>
      </w:r>
      <w:r w:rsidR="007F65A8" w:rsidRPr="002A6503">
        <w:rPr>
          <w:rFonts w:ascii="Times New Roman" w:hAnsi="Times New Roman" w:cs="Times New Roman"/>
          <w:sz w:val="24"/>
          <w:szCs w:val="24"/>
        </w:rPr>
        <w:t>artists</w:t>
      </w:r>
      <w:r w:rsidR="00696D5F" w:rsidRPr="002A6503">
        <w:rPr>
          <w:rFonts w:ascii="Times New Roman" w:hAnsi="Times New Roman" w:cs="Times New Roman"/>
          <w:sz w:val="24"/>
          <w:szCs w:val="24"/>
        </w:rPr>
        <w:t xml:space="preserve">, and each has a part to play, which would be missed. She also fantasizes about her being an actress. Miss Brill feels like </w:t>
      </w:r>
      <w:r w:rsidR="007F65A8" w:rsidRPr="002A6503">
        <w:rPr>
          <w:rFonts w:ascii="Times New Roman" w:hAnsi="Times New Roman" w:cs="Times New Roman"/>
          <w:sz w:val="24"/>
          <w:szCs w:val="24"/>
        </w:rPr>
        <w:t>everybody</w:t>
      </w:r>
      <w:r w:rsidR="00696D5F" w:rsidRPr="002A6503">
        <w:rPr>
          <w:rFonts w:ascii="Times New Roman" w:hAnsi="Times New Roman" w:cs="Times New Roman"/>
          <w:sz w:val="24"/>
          <w:szCs w:val="24"/>
        </w:rPr>
        <w:t xml:space="preserve"> could </w:t>
      </w:r>
      <w:r w:rsidR="007F65A8" w:rsidRPr="002A6503">
        <w:rPr>
          <w:rFonts w:ascii="Times New Roman" w:hAnsi="Times New Roman" w:cs="Times New Roman"/>
          <w:sz w:val="24"/>
          <w:szCs w:val="24"/>
        </w:rPr>
        <w:t>pause</w:t>
      </w:r>
      <w:r w:rsidR="00696D5F" w:rsidRPr="002A6503">
        <w:rPr>
          <w:rFonts w:ascii="Times New Roman" w:hAnsi="Times New Roman" w:cs="Times New Roman"/>
          <w:sz w:val="24"/>
          <w:szCs w:val="24"/>
        </w:rPr>
        <w:t xml:space="preserve"> into a </w:t>
      </w:r>
      <w:r w:rsidR="007F65A8" w:rsidRPr="002A6503">
        <w:rPr>
          <w:rFonts w:ascii="Times New Roman" w:hAnsi="Times New Roman" w:cs="Times New Roman"/>
          <w:sz w:val="24"/>
          <w:szCs w:val="24"/>
        </w:rPr>
        <w:t>melody</w:t>
      </w:r>
      <w:r w:rsidR="00696D5F" w:rsidRPr="002A6503">
        <w:rPr>
          <w:rFonts w:ascii="Times New Roman" w:hAnsi="Times New Roman" w:cs="Times New Roman"/>
          <w:sz w:val="24"/>
          <w:szCs w:val="24"/>
        </w:rPr>
        <w:t xml:space="preserve">, </w:t>
      </w:r>
      <w:r w:rsidR="007F65A8" w:rsidRPr="002A6503">
        <w:rPr>
          <w:rFonts w:ascii="Times New Roman" w:hAnsi="Times New Roman" w:cs="Times New Roman"/>
          <w:sz w:val="24"/>
          <w:szCs w:val="24"/>
        </w:rPr>
        <w:t>allocati</w:t>
      </w:r>
      <w:r w:rsidR="00696D5F" w:rsidRPr="002A6503">
        <w:rPr>
          <w:rFonts w:ascii="Times New Roman" w:hAnsi="Times New Roman" w:cs="Times New Roman"/>
          <w:sz w:val="24"/>
          <w:szCs w:val="24"/>
        </w:rPr>
        <w:t xml:space="preserve">ng good memories, which makes her denial for alienation continue. Another denial of her reality emerges when she assumes that the young couples are the </w:t>
      </w:r>
      <w:r w:rsidR="007F65A8" w:rsidRPr="002A6503">
        <w:rPr>
          <w:rFonts w:ascii="Times New Roman" w:hAnsi="Times New Roman" w:cs="Times New Roman"/>
          <w:sz w:val="24"/>
          <w:szCs w:val="24"/>
        </w:rPr>
        <w:t xml:space="preserve">protagonist </w:t>
      </w:r>
      <w:r w:rsidR="00696D5F" w:rsidRPr="002A6503">
        <w:rPr>
          <w:rFonts w:ascii="Times New Roman" w:hAnsi="Times New Roman" w:cs="Times New Roman"/>
          <w:sz w:val="24"/>
          <w:szCs w:val="24"/>
        </w:rPr>
        <w:t>and the</w:t>
      </w:r>
      <w:r w:rsidR="007F65A8" w:rsidRPr="002A6503">
        <w:rPr>
          <w:rFonts w:ascii="Times New Roman" w:hAnsi="Times New Roman" w:cs="Times New Roman"/>
          <w:sz w:val="24"/>
          <w:szCs w:val="24"/>
        </w:rPr>
        <w:t xml:space="preserve"> superwoman</w:t>
      </w:r>
      <w:r w:rsidR="00696D5F" w:rsidRPr="002A6503">
        <w:rPr>
          <w:rFonts w:ascii="Times New Roman" w:hAnsi="Times New Roman" w:cs="Times New Roman"/>
          <w:sz w:val="24"/>
          <w:szCs w:val="24"/>
        </w:rPr>
        <w:t xml:space="preserve"> of the story nut it </w:t>
      </w:r>
      <w:r w:rsidR="007F65A8" w:rsidRPr="002A6503">
        <w:rPr>
          <w:rFonts w:ascii="Times New Roman" w:hAnsi="Times New Roman" w:cs="Times New Roman"/>
          <w:sz w:val="24"/>
          <w:szCs w:val="24"/>
        </w:rPr>
        <w:t>unluckily</w:t>
      </w:r>
      <w:r w:rsidR="00696D5F" w:rsidRPr="002A6503">
        <w:rPr>
          <w:rFonts w:ascii="Times New Roman" w:hAnsi="Times New Roman" w:cs="Times New Roman"/>
          <w:sz w:val="24"/>
          <w:szCs w:val="24"/>
        </w:rPr>
        <w:t xml:space="preserve"> turns out that they are the anti-heroes.</w:t>
      </w:r>
    </w:p>
    <w:p w14:paraId="11E940E8" w14:textId="7754607B" w:rsidR="00D3014A" w:rsidRPr="002A6503" w:rsidRDefault="003F1118" w:rsidP="002A6503">
      <w:pPr>
        <w:spacing w:line="480" w:lineRule="auto"/>
        <w:rPr>
          <w:rFonts w:ascii="Times New Roman" w:hAnsi="Times New Roman" w:cs="Times New Roman"/>
          <w:sz w:val="24"/>
          <w:szCs w:val="24"/>
        </w:rPr>
      </w:pPr>
      <w:r w:rsidRPr="002A6503">
        <w:rPr>
          <w:rFonts w:ascii="Times New Roman" w:hAnsi="Times New Roman" w:cs="Times New Roman"/>
          <w:sz w:val="24"/>
          <w:szCs w:val="24"/>
        </w:rPr>
        <w:t xml:space="preserve">Miss Brill is a short story of about 2000 words describing the lonely life of a young female teacher named Miss Brill. Through the character of Miss Brill, Katherine brings out the reality </w:t>
      </w:r>
      <w:r w:rsidRPr="002A6503">
        <w:rPr>
          <w:rFonts w:ascii="Times New Roman" w:hAnsi="Times New Roman" w:cs="Times New Roman"/>
          <w:sz w:val="24"/>
          <w:szCs w:val="24"/>
        </w:rPr>
        <w:t>of human nature. In the life of singularity, often there is alienation (loneliness and isolation)</w:t>
      </w:r>
      <w:r w:rsidR="006C1E9E" w:rsidRPr="002A6503">
        <w:rPr>
          <w:rFonts w:ascii="Times New Roman" w:hAnsi="Times New Roman" w:cs="Times New Roman"/>
          <w:sz w:val="24"/>
          <w:szCs w:val="24"/>
        </w:rPr>
        <w:t xml:space="preserve"> and self-denial. Miss Brill’s lonely life in the story provides a vague understanding of human nature </w:t>
      </w:r>
      <w:r w:rsidR="006C1E9E" w:rsidRPr="002A6503">
        <w:rPr>
          <w:rFonts w:ascii="Times New Roman" w:hAnsi="Times New Roman" w:cs="Times New Roman"/>
          <w:sz w:val="24"/>
          <w:szCs w:val="24"/>
        </w:rPr>
        <w:lastRenderedPageBreak/>
        <w:t xml:space="preserve">and reality. Although the story provides </w:t>
      </w:r>
      <w:r w:rsidR="00004A80" w:rsidRPr="002A6503">
        <w:rPr>
          <w:rFonts w:ascii="Times New Roman" w:hAnsi="Times New Roman" w:cs="Times New Roman"/>
          <w:sz w:val="24"/>
          <w:szCs w:val="24"/>
        </w:rPr>
        <w:t>understatement</w:t>
      </w:r>
      <w:r w:rsidR="006C1E9E" w:rsidRPr="002A6503">
        <w:rPr>
          <w:rFonts w:ascii="Times New Roman" w:hAnsi="Times New Roman" w:cs="Times New Roman"/>
          <w:sz w:val="24"/>
          <w:szCs w:val="24"/>
        </w:rPr>
        <w:t xml:space="preserve"> instances, it is good literature with all the literary styles, including characterization, plot, setting, and time. </w:t>
      </w:r>
    </w:p>
    <w:p w14:paraId="7247459A" w14:textId="77777777" w:rsidR="002A6503" w:rsidRPr="002A6503" w:rsidRDefault="003F1118" w:rsidP="002A6503">
      <w:pPr>
        <w:spacing w:line="480" w:lineRule="auto"/>
        <w:rPr>
          <w:rFonts w:ascii="Times New Roman" w:hAnsi="Times New Roman" w:cs="Times New Roman"/>
          <w:b/>
          <w:bCs/>
          <w:sz w:val="24"/>
          <w:szCs w:val="24"/>
        </w:rPr>
      </w:pPr>
      <w:r w:rsidRPr="002A6503">
        <w:rPr>
          <w:rFonts w:ascii="Times New Roman" w:hAnsi="Times New Roman" w:cs="Times New Roman"/>
          <w:b/>
          <w:bCs/>
          <w:sz w:val="24"/>
          <w:szCs w:val="24"/>
        </w:rPr>
        <w:br w:type="page"/>
      </w:r>
    </w:p>
    <w:p w14:paraId="212D129D" w14:textId="73CF4998" w:rsidR="00335148" w:rsidRPr="002A6503" w:rsidRDefault="003F1118" w:rsidP="002A6503">
      <w:pPr>
        <w:spacing w:line="480" w:lineRule="auto"/>
        <w:rPr>
          <w:rFonts w:ascii="Times New Roman" w:hAnsi="Times New Roman" w:cs="Times New Roman"/>
          <w:b/>
          <w:bCs/>
          <w:sz w:val="24"/>
          <w:szCs w:val="24"/>
        </w:rPr>
      </w:pPr>
      <w:r w:rsidRPr="002A6503">
        <w:rPr>
          <w:rFonts w:ascii="Times New Roman" w:hAnsi="Times New Roman" w:cs="Times New Roman"/>
          <w:b/>
          <w:bCs/>
          <w:sz w:val="24"/>
          <w:szCs w:val="24"/>
        </w:rPr>
        <w:lastRenderedPageBreak/>
        <w:t>Reference</w:t>
      </w:r>
    </w:p>
    <w:p w14:paraId="74B03E55" w14:textId="4073B4D0" w:rsidR="00335148" w:rsidRPr="002A6503" w:rsidRDefault="003F1118" w:rsidP="002A6503">
      <w:pPr>
        <w:spacing w:line="480" w:lineRule="auto"/>
        <w:ind w:left="720" w:hanging="720"/>
        <w:rPr>
          <w:rFonts w:ascii="Times New Roman" w:hAnsi="Times New Roman" w:cs="Times New Roman"/>
          <w:color w:val="222222"/>
          <w:sz w:val="24"/>
          <w:szCs w:val="24"/>
          <w:shd w:val="clear" w:color="auto" w:fill="FFFFFF"/>
        </w:rPr>
      </w:pPr>
      <w:r w:rsidRPr="002A6503">
        <w:rPr>
          <w:rFonts w:ascii="Times New Roman" w:hAnsi="Times New Roman" w:cs="Times New Roman"/>
          <w:color w:val="222222"/>
          <w:sz w:val="24"/>
          <w:szCs w:val="24"/>
          <w:shd w:val="clear" w:color="auto" w:fill="FFFFFF"/>
        </w:rPr>
        <w:t xml:space="preserve">Mansfield, K. </w:t>
      </w:r>
      <w:r w:rsidRPr="002A6503">
        <w:rPr>
          <w:rFonts w:ascii="Times New Roman" w:hAnsi="Times New Roman" w:cs="Times New Roman"/>
          <w:i/>
          <w:iCs/>
          <w:color w:val="222222"/>
          <w:sz w:val="24"/>
          <w:szCs w:val="24"/>
          <w:shd w:val="clear" w:color="auto" w:fill="FFFFFF"/>
        </w:rPr>
        <w:t>Miss Brill</w:t>
      </w:r>
      <w:r w:rsidRPr="002A6503">
        <w:rPr>
          <w:rFonts w:ascii="Times New Roman" w:hAnsi="Times New Roman" w:cs="Times New Roman"/>
          <w:color w:val="222222"/>
          <w:sz w:val="24"/>
          <w:szCs w:val="24"/>
          <w:shd w:val="clear" w:color="auto" w:fill="FFFFFF"/>
        </w:rPr>
        <w:t>. Penguin UK.</w:t>
      </w:r>
      <w:r w:rsidR="00FA69B1" w:rsidRPr="002A6503">
        <w:rPr>
          <w:rFonts w:ascii="Times New Roman" w:hAnsi="Times New Roman" w:cs="Times New Roman"/>
          <w:color w:val="222222"/>
          <w:sz w:val="24"/>
          <w:szCs w:val="24"/>
          <w:shd w:val="clear" w:color="auto" w:fill="FFFFFF"/>
        </w:rPr>
        <w:t xml:space="preserve"> (2015). </w:t>
      </w:r>
    </w:p>
    <w:p w14:paraId="48C2BACE" w14:textId="77777777" w:rsidR="00C65F56" w:rsidRPr="002A6503" w:rsidRDefault="00C65F56" w:rsidP="002A6503">
      <w:pPr>
        <w:spacing w:line="480" w:lineRule="auto"/>
        <w:ind w:left="720" w:hanging="720"/>
        <w:rPr>
          <w:rFonts w:ascii="Times New Roman" w:hAnsi="Times New Roman" w:cs="Times New Roman"/>
          <w:sz w:val="24"/>
          <w:szCs w:val="24"/>
        </w:rPr>
      </w:pPr>
    </w:p>
    <w:sectPr w:rsidR="00C65F56" w:rsidRPr="002A6503" w:rsidSect="00D766C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7E313" w14:textId="77777777" w:rsidR="003F1118" w:rsidRDefault="003F1118">
      <w:pPr>
        <w:spacing w:after="0" w:line="240" w:lineRule="auto"/>
      </w:pPr>
      <w:r>
        <w:separator/>
      </w:r>
    </w:p>
  </w:endnote>
  <w:endnote w:type="continuationSeparator" w:id="0">
    <w:p w14:paraId="49BAD89E" w14:textId="77777777" w:rsidR="003F1118" w:rsidRDefault="003F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65410" w14:textId="77777777" w:rsidR="003F1118" w:rsidRDefault="003F1118">
      <w:pPr>
        <w:spacing w:after="0" w:line="240" w:lineRule="auto"/>
      </w:pPr>
      <w:r>
        <w:separator/>
      </w:r>
    </w:p>
  </w:footnote>
  <w:footnote w:type="continuationSeparator" w:id="0">
    <w:p w14:paraId="6C7665F5" w14:textId="77777777" w:rsidR="003F1118" w:rsidRDefault="003F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376157"/>
      <w:docPartObj>
        <w:docPartGallery w:val="Page Numbers (Top of Page)"/>
        <w:docPartUnique/>
      </w:docPartObj>
    </w:sdtPr>
    <w:sdtEndPr>
      <w:rPr>
        <w:noProof/>
      </w:rPr>
    </w:sdtEndPr>
    <w:sdtContent>
      <w:p w14:paraId="2E60B61A" w14:textId="21AA1405" w:rsidR="007B668E" w:rsidRDefault="00D766C6">
        <w:pPr>
          <w:pStyle w:val="Header"/>
          <w:jc w:val="right"/>
        </w:pPr>
        <w:r w:rsidRPr="00D766C6">
          <w:rPr>
            <w:rFonts w:ascii="Times New Roman" w:hAnsi="Times New Roman" w:cs="Times New Roman"/>
            <w:sz w:val="24"/>
            <w:szCs w:val="24"/>
          </w:rPr>
          <w:t xml:space="preserve">LITERARY STYLE </w:t>
        </w:r>
        <w:r>
          <w:rPr>
            <w:rFonts w:ascii="Times New Roman" w:hAnsi="Times New Roman" w:cs="Times New Roman"/>
            <w:sz w:val="24"/>
            <w:szCs w:val="24"/>
          </w:rPr>
          <w:t>–</w:t>
        </w:r>
        <w:r w:rsidRPr="00D766C6">
          <w:rPr>
            <w:rFonts w:ascii="Times New Roman" w:hAnsi="Times New Roman" w:cs="Times New Roman"/>
            <w:sz w:val="24"/>
            <w:szCs w:val="24"/>
          </w:rPr>
          <w:t xml:space="preserve"> THEMES</w:t>
        </w:r>
        <w:r>
          <w:rPr>
            <w:rFonts w:ascii="Times New Roman" w:hAnsi="Times New Roman" w:cs="Times New Roman"/>
            <w:sz w:val="24"/>
            <w:szCs w:val="24"/>
          </w:rPr>
          <w:t xml:space="preserve">                                                                 </w:t>
        </w:r>
        <w:r w:rsidRPr="00D766C6">
          <w:t xml:space="preserve"> </w:t>
        </w:r>
        <w:r>
          <w:t xml:space="preserve">                                          </w:t>
        </w:r>
        <w:r w:rsidR="003F1118">
          <w:fldChar w:fldCharType="begin"/>
        </w:r>
        <w:r w:rsidR="003F1118">
          <w:instrText xml:space="preserve"> PAGE   \* MERGEFORMAT </w:instrText>
        </w:r>
        <w:r w:rsidR="003F1118">
          <w:fldChar w:fldCharType="separate"/>
        </w:r>
        <w:r w:rsidR="003F1118">
          <w:rPr>
            <w:noProof/>
          </w:rPr>
          <w:t>2</w:t>
        </w:r>
        <w:r w:rsidR="003F1118">
          <w:rPr>
            <w:noProof/>
          </w:rPr>
          <w:fldChar w:fldCharType="end"/>
        </w:r>
      </w:p>
    </w:sdtContent>
  </w:sdt>
  <w:p w14:paraId="253528E3" w14:textId="77777777" w:rsidR="007B668E" w:rsidRDefault="007B6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0E5AD" w14:textId="6EBF9B23" w:rsidR="007B668E" w:rsidRPr="001E0EE8" w:rsidRDefault="003F1118">
    <w:pPr>
      <w:pStyle w:val="Header"/>
      <w:rPr>
        <w:rFonts w:ascii="Times New Roman" w:hAnsi="Times New Roman" w:cs="Times New Roman"/>
        <w:sz w:val="24"/>
        <w:szCs w:val="24"/>
      </w:rPr>
    </w:pPr>
    <w:r w:rsidRPr="001E0EE8">
      <w:rPr>
        <w:rFonts w:ascii="Times New Roman" w:hAnsi="Times New Roman" w:cs="Times New Roman"/>
        <w:sz w:val="24"/>
        <w:szCs w:val="24"/>
      </w:rPr>
      <w:t xml:space="preserve">Running Head: </w:t>
    </w:r>
    <w:bookmarkStart w:id="0" w:name="_Hlk68976402"/>
    <w:r w:rsidR="001E0EE8" w:rsidRPr="001E0EE8">
      <w:rPr>
        <w:rFonts w:ascii="Times New Roman" w:hAnsi="Times New Roman" w:cs="Times New Roman"/>
        <w:sz w:val="24"/>
        <w:szCs w:val="24"/>
      </w:rPr>
      <w:t xml:space="preserve">LITERARY STYLE </w:t>
    </w:r>
    <w:r w:rsidR="00D766C6">
      <w:rPr>
        <w:rFonts w:ascii="Times New Roman" w:hAnsi="Times New Roman" w:cs="Times New Roman"/>
        <w:sz w:val="24"/>
        <w:szCs w:val="24"/>
      </w:rPr>
      <w:t>–</w:t>
    </w:r>
    <w:r w:rsidR="001E0EE8" w:rsidRPr="001E0EE8">
      <w:rPr>
        <w:rFonts w:ascii="Times New Roman" w:hAnsi="Times New Roman" w:cs="Times New Roman"/>
        <w:sz w:val="24"/>
        <w:szCs w:val="24"/>
      </w:rPr>
      <w:t xml:space="preserve"> THEMES</w:t>
    </w:r>
    <w:bookmarkEnd w:id="0"/>
    <w:r w:rsidR="00D766C6">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9306FB"/>
    <w:multiLevelType w:val="hybridMultilevel"/>
    <w:tmpl w:val="29A054BC"/>
    <w:lvl w:ilvl="0" w:tplc="9066FAB0">
      <w:numFmt w:val="bullet"/>
      <w:lvlText w:val="-"/>
      <w:lvlJc w:val="left"/>
      <w:pPr>
        <w:ind w:left="720" w:hanging="360"/>
      </w:pPr>
      <w:rPr>
        <w:rFonts w:ascii="Helvetica" w:eastAsia="Times New Roman" w:hAnsi="Helvetica" w:cs="Helvetica" w:hint="default"/>
      </w:rPr>
    </w:lvl>
    <w:lvl w:ilvl="1" w:tplc="F75075DC" w:tentative="1">
      <w:start w:val="1"/>
      <w:numFmt w:val="bullet"/>
      <w:lvlText w:val="o"/>
      <w:lvlJc w:val="left"/>
      <w:pPr>
        <w:ind w:left="1440" w:hanging="360"/>
      </w:pPr>
      <w:rPr>
        <w:rFonts w:ascii="Courier New" w:hAnsi="Courier New" w:cs="Courier New" w:hint="default"/>
      </w:rPr>
    </w:lvl>
    <w:lvl w:ilvl="2" w:tplc="1168391E" w:tentative="1">
      <w:start w:val="1"/>
      <w:numFmt w:val="bullet"/>
      <w:lvlText w:val=""/>
      <w:lvlJc w:val="left"/>
      <w:pPr>
        <w:ind w:left="2160" w:hanging="360"/>
      </w:pPr>
      <w:rPr>
        <w:rFonts w:ascii="Wingdings" w:hAnsi="Wingdings" w:hint="default"/>
      </w:rPr>
    </w:lvl>
    <w:lvl w:ilvl="3" w:tplc="8D323EC8" w:tentative="1">
      <w:start w:val="1"/>
      <w:numFmt w:val="bullet"/>
      <w:lvlText w:val=""/>
      <w:lvlJc w:val="left"/>
      <w:pPr>
        <w:ind w:left="2880" w:hanging="360"/>
      </w:pPr>
      <w:rPr>
        <w:rFonts w:ascii="Symbol" w:hAnsi="Symbol" w:hint="default"/>
      </w:rPr>
    </w:lvl>
    <w:lvl w:ilvl="4" w:tplc="E82A3FFA" w:tentative="1">
      <w:start w:val="1"/>
      <w:numFmt w:val="bullet"/>
      <w:lvlText w:val="o"/>
      <w:lvlJc w:val="left"/>
      <w:pPr>
        <w:ind w:left="3600" w:hanging="360"/>
      </w:pPr>
      <w:rPr>
        <w:rFonts w:ascii="Courier New" w:hAnsi="Courier New" w:cs="Courier New" w:hint="default"/>
      </w:rPr>
    </w:lvl>
    <w:lvl w:ilvl="5" w:tplc="E7C65156" w:tentative="1">
      <w:start w:val="1"/>
      <w:numFmt w:val="bullet"/>
      <w:lvlText w:val=""/>
      <w:lvlJc w:val="left"/>
      <w:pPr>
        <w:ind w:left="4320" w:hanging="360"/>
      </w:pPr>
      <w:rPr>
        <w:rFonts w:ascii="Wingdings" w:hAnsi="Wingdings" w:hint="default"/>
      </w:rPr>
    </w:lvl>
    <w:lvl w:ilvl="6" w:tplc="C5304C78" w:tentative="1">
      <w:start w:val="1"/>
      <w:numFmt w:val="bullet"/>
      <w:lvlText w:val=""/>
      <w:lvlJc w:val="left"/>
      <w:pPr>
        <w:ind w:left="5040" w:hanging="360"/>
      </w:pPr>
      <w:rPr>
        <w:rFonts w:ascii="Symbol" w:hAnsi="Symbol" w:hint="default"/>
      </w:rPr>
    </w:lvl>
    <w:lvl w:ilvl="7" w:tplc="E61ECEAC" w:tentative="1">
      <w:start w:val="1"/>
      <w:numFmt w:val="bullet"/>
      <w:lvlText w:val="o"/>
      <w:lvlJc w:val="left"/>
      <w:pPr>
        <w:ind w:left="5760" w:hanging="360"/>
      </w:pPr>
      <w:rPr>
        <w:rFonts w:ascii="Courier New" w:hAnsi="Courier New" w:cs="Courier New" w:hint="default"/>
      </w:rPr>
    </w:lvl>
    <w:lvl w:ilvl="8" w:tplc="3334D26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ED"/>
    <w:rsid w:val="00004A80"/>
    <w:rsid w:val="000569EB"/>
    <w:rsid w:val="0009116B"/>
    <w:rsid w:val="000A6B06"/>
    <w:rsid w:val="00161021"/>
    <w:rsid w:val="00163134"/>
    <w:rsid w:val="001B15B9"/>
    <w:rsid w:val="001E0EE8"/>
    <w:rsid w:val="001F08F8"/>
    <w:rsid w:val="00204BD1"/>
    <w:rsid w:val="00285DB1"/>
    <w:rsid w:val="002A6503"/>
    <w:rsid w:val="0032444E"/>
    <w:rsid w:val="00335148"/>
    <w:rsid w:val="00371C4D"/>
    <w:rsid w:val="003F1118"/>
    <w:rsid w:val="003F7BA9"/>
    <w:rsid w:val="0052681B"/>
    <w:rsid w:val="00527D63"/>
    <w:rsid w:val="00555571"/>
    <w:rsid w:val="00584D06"/>
    <w:rsid w:val="0058698A"/>
    <w:rsid w:val="00644DB1"/>
    <w:rsid w:val="00684FCC"/>
    <w:rsid w:val="00696D5F"/>
    <w:rsid w:val="006C1E9E"/>
    <w:rsid w:val="007B668E"/>
    <w:rsid w:val="007F65A8"/>
    <w:rsid w:val="008A71DE"/>
    <w:rsid w:val="00966AC2"/>
    <w:rsid w:val="009711F4"/>
    <w:rsid w:val="00982117"/>
    <w:rsid w:val="00992C8B"/>
    <w:rsid w:val="009D5ADF"/>
    <w:rsid w:val="00A052C6"/>
    <w:rsid w:val="00A120FD"/>
    <w:rsid w:val="00A130B6"/>
    <w:rsid w:val="00A33309"/>
    <w:rsid w:val="00B31A60"/>
    <w:rsid w:val="00B4171A"/>
    <w:rsid w:val="00B96852"/>
    <w:rsid w:val="00BE731B"/>
    <w:rsid w:val="00C10778"/>
    <w:rsid w:val="00C37772"/>
    <w:rsid w:val="00C65F56"/>
    <w:rsid w:val="00C724E8"/>
    <w:rsid w:val="00D3014A"/>
    <w:rsid w:val="00D766C6"/>
    <w:rsid w:val="00E43D95"/>
    <w:rsid w:val="00E6197B"/>
    <w:rsid w:val="00E96314"/>
    <w:rsid w:val="00ED4C12"/>
    <w:rsid w:val="00F14D17"/>
    <w:rsid w:val="00F15FED"/>
    <w:rsid w:val="00F65673"/>
    <w:rsid w:val="00FA69B1"/>
    <w:rsid w:val="00FE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EDF6"/>
  <w15:chartTrackingRefBased/>
  <w15:docId w15:val="{3537E818-BF07-4BD7-9674-8AF69AD3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D17"/>
    <w:pPr>
      <w:ind w:left="720"/>
      <w:contextualSpacing/>
    </w:pPr>
  </w:style>
  <w:style w:type="paragraph" w:styleId="Header">
    <w:name w:val="header"/>
    <w:basedOn w:val="Normal"/>
    <w:link w:val="HeaderChar"/>
    <w:uiPriority w:val="99"/>
    <w:unhideWhenUsed/>
    <w:rsid w:val="007B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68E"/>
  </w:style>
  <w:style w:type="paragraph" w:styleId="Footer">
    <w:name w:val="footer"/>
    <w:basedOn w:val="Normal"/>
    <w:link w:val="FooterChar"/>
    <w:uiPriority w:val="99"/>
    <w:unhideWhenUsed/>
    <w:rsid w:val="007B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2021-04-10T16:47:00Z</dcterms:created>
  <dcterms:modified xsi:type="dcterms:W3CDTF">2021-04-10T16:47:00Z</dcterms:modified>
</cp:coreProperties>
</file>